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11D" w:rsidRDefault="00DB311D" w:rsidP="00DB311D">
      <w:pPr>
        <w:pStyle w:val="Default"/>
      </w:pPr>
    </w:p>
    <w:p w:rsidR="00762950" w:rsidRPr="00762950" w:rsidRDefault="00762950" w:rsidP="00762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62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Информация</w:t>
      </w:r>
    </w:p>
    <w:p w:rsidR="00762950" w:rsidRPr="00762950" w:rsidRDefault="00762950" w:rsidP="00762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62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762950">
        <w:rPr>
          <w:rFonts w:ascii="Times New Roman" w:hAnsi="Times New Roman" w:cs="Times New Roman"/>
          <w:bCs/>
          <w:color w:val="000000"/>
          <w:sz w:val="28"/>
          <w:szCs w:val="28"/>
        </w:rPr>
        <w:t>о мероприятиях</w:t>
      </w:r>
      <w:r w:rsidRPr="007629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950">
        <w:rPr>
          <w:rFonts w:ascii="Times New Roman" w:hAnsi="Times New Roman" w:cs="Times New Roman"/>
          <w:bCs/>
          <w:color w:val="000000"/>
          <w:sz w:val="28"/>
          <w:szCs w:val="28"/>
        </w:rPr>
        <w:t>в ГБОУ РК «Школа-интернат № 24», необходимых для выполнения</w:t>
      </w:r>
      <w:r w:rsidRPr="007629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2950">
        <w:rPr>
          <w:rFonts w:ascii="Times New Roman" w:hAnsi="Times New Roman" w:cs="Times New Roman"/>
          <w:bCs/>
          <w:sz w:val="28"/>
          <w:szCs w:val="28"/>
        </w:rPr>
        <w:t>участниками образовательного процесса</w:t>
      </w:r>
      <w:r w:rsidRPr="0076295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</w:p>
    <w:p w:rsidR="00762950" w:rsidRPr="00762950" w:rsidRDefault="00762950" w:rsidP="00762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62950">
        <w:rPr>
          <w:rFonts w:ascii="Times New Roman" w:hAnsi="Times New Roman" w:cs="Times New Roman"/>
          <w:color w:val="000000"/>
          <w:sz w:val="28"/>
          <w:szCs w:val="28"/>
        </w:rPr>
        <w:t xml:space="preserve">в целях профилактики распространения новой корона вирусной инфекции (COVID-19) </w:t>
      </w:r>
    </w:p>
    <w:p w:rsidR="00DB311D" w:rsidRDefault="00DB311D" w:rsidP="00DB311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профилактики распространения новой </w:t>
      </w:r>
      <w:proofErr w:type="spellStart"/>
      <w:r>
        <w:rPr>
          <w:sz w:val="28"/>
          <w:szCs w:val="28"/>
        </w:rPr>
        <w:t>коронавирусной</w:t>
      </w:r>
      <w:proofErr w:type="spellEnd"/>
      <w:r>
        <w:rPr>
          <w:sz w:val="28"/>
          <w:szCs w:val="28"/>
        </w:rPr>
        <w:t xml:space="preserve"> инфекции (COVID-19) не допускать больных обучающихс</w:t>
      </w:r>
      <w:bookmarkStart w:id="0" w:name="_GoBack"/>
      <w:bookmarkEnd w:id="0"/>
      <w:r>
        <w:rPr>
          <w:sz w:val="28"/>
          <w:szCs w:val="28"/>
        </w:rPr>
        <w:t xml:space="preserve">я и взрослых (педагогических работников, учебно-вспомогательного и обслуживающего персонала образовательных организаций) в образовательные организации. </w:t>
      </w:r>
    </w:p>
    <w:p w:rsidR="00DB311D" w:rsidRPr="00DB311D" w:rsidRDefault="00DB311D" w:rsidP="00DB311D">
      <w:pPr>
        <w:pStyle w:val="Default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Педагогическим работникам,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 вспомогательному персоналу, образовательной организации необходимо обеспечить</w:t>
      </w:r>
      <w:r w:rsidRPr="00DB311D">
        <w:rPr>
          <w:sz w:val="28"/>
          <w:szCs w:val="28"/>
        </w:rPr>
        <w:t xml:space="preserve">: </w:t>
      </w:r>
    </w:p>
    <w:p w:rsidR="00DB311D" w:rsidRDefault="00DB311D" w:rsidP="00DB311D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соблюдение требований санитарно-эпидемиологических правил; </w:t>
      </w:r>
    </w:p>
    <w:p w:rsidR="00DB311D" w:rsidRDefault="00DB311D" w:rsidP="00DB311D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регулярную уборку помещений с дезинфицирующими средствами; </w:t>
      </w:r>
    </w:p>
    <w:p w:rsidR="00DB311D" w:rsidRDefault="00DB311D" w:rsidP="00DB311D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обеззараживание воздуха; </w:t>
      </w:r>
    </w:p>
    <w:p w:rsidR="00DB311D" w:rsidRDefault="00DB311D" w:rsidP="00DB311D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проветривание помещений; </w:t>
      </w:r>
    </w:p>
    <w:p w:rsidR="00DB311D" w:rsidRDefault="00DB311D" w:rsidP="00DB311D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входной контроль здоровья и проведение термометрии; </w:t>
      </w:r>
    </w:p>
    <w:p w:rsidR="00DB311D" w:rsidRDefault="00DB311D" w:rsidP="00DB311D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исключения скопления детей при входе в образовательную организацию; </w:t>
      </w:r>
    </w:p>
    <w:p w:rsidR="00DB311D" w:rsidRDefault="00DB311D" w:rsidP="00DB311D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личной гигиены; </w:t>
      </w:r>
    </w:p>
    <w:p w:rsidR="00DB311D" w:rsidRDefault="00DB311D" w:rsidP="00DB311D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информирование участников образовательного процесса о ключевых профилактических мерах. </w:t>
      </w:r>
    </w:p>
    <w:p w:rsidR="00DB311D" w:rsidRDefault="00DB311D" w:rsidP="00D74269">
      <w:pPr>
        <w:pStyle w:val="Default"/>
        <w:ind w:left="708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D74269">
        <w:rPr>
          <w:sz w:val="28"/>
          <w:szCs w:val="28"/>
        </w:rPr>
        <w:t xml:space="preserve"> Классным руководителям провести</w:t>
      </w:r>
      <w:r>
        <w:rPr>
          <w:sz w:val="28"/>
          <w:szCs w:val="28"/>
        </w:rPr>
        <w:t xml:space="preserve"> беседу с обучающимися</w:t>
      </w:r>
      <w:r w:rsidR="00D7426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74269">
        <w:rPr>
          <w:sz w:val="28"/>
          <w:szCs w:val="28"/>
        </w:rPr>
        <w:t>О</w:t>
      </w:r>
      <w:r>
        <w:rPr>
          <w:sz w:val="28"/>
          <w:szCs w:val="28"/>
        </w:rPr>
        <w:t xml:space="preserve">бучающимся необходимо: </w:t>
      </w:r>
    </w:p>
    <w:p w:rsidR="00DB311D" w:rsidRDefault="00DB311D" w:rsidP="00DB311D">
      <w:pPr>
        <w:pStyle w:val="Default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соблюдать правила личной гигиены, в том числе гигиену рук, которые предотвращают распространение инфекции (осуществлять мытье рук с мылом регулярно до и после еды, после каждого выхода на улицу, после посещения туалета;</w:t>
      </w:r>
    </w:p>
    <w:p w:rsidR="00DB311D" w:rsidRDefault="00DB311D" w:rsidP="00DB311D">
      <w:pPr>
        <w:pStyle w:val="Default"/>
        <w:numPr>
          <w:ilvl w:val="0"/>
          <w:numId w:val="4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 общении соблюдать дистанцию 1,5-2 метра; </w:t>
      </w:r>
    </w:p>
    <w:p w:rsidR="00DB311D" w:rsidRDefault="00DB311D" w:rsidP="00DB311D">
      <w:pPr>
        <w:pStyle w:val="Default"/>
        <w:numPr>
          <w:ilvl w:val="0"/>
          <w:numId w:val="4"/>
        </w:num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 трогать глаза, рот и нос немытыми руками, а также без необходимости не прикасаться руками к дверным ручкам, поручням и перилам, стенам, кнопкам лифта и иным предметам; </w:t>
      </w:r>
    </w:p>
    <w:p w:rsidR="00DB311D" w:rsidRPr="00DB311D" w:rsidRDefault="00DB311D" w:rsidP="00DB31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</w:rPr>
      </w:pPr>
      <w:r w:rsidRPr="00DB311D">
        <w:rPr>
          <w:rFonts w:ascii="Times New Roman" w:hAnsi="Times New Roman" w:cs="Times New Roman"/>
          <w:sz w:val="28"/>
        </w:rPr>
        <w:t>при появлении симптомов недомогания (кашель, насморк, головная боль, слезотечение и иные) незамедлительно обращаться к медицинскому работнику, а при его отсутствии и к педагогу.</w:t>
      </w:r>
    </w:p>
    <w:p w:rsidR="00DB311D" w:rsidRDefault="00DB311D" w:rsidP="00DB311D">
      <w:pPr>
        <w:pStyle w:val="Default"/>
        <w:rPr>
          <w:color w:val="auto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3402"/>
        <w:gridCol w:w="2126"/>
        <w:gridCol w:w="1984"/>
      </w:tblGrid>
      <w:tr w:rsidR="00D74269" w:rsidRPr="00D74269" w:rsidTr="00C565A6">
        <w:tc>
          <w:tcPr>
            <w:tcW w:w="835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42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402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42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 работника</w:t>
            </w:r>
          </w:p>
        </w:tc>
        <w:tc>
          <w:tcPr>
            <w:tcW w:w="2126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42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Ознакомлен</w:t>
            </w:r>
          </w:p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42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(подпись)</w:t>
            </w:r>
          </w:p>
        </w:tc>
        <w:tc>
          <w:tcPr>
            <w:tcW w:w="1984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42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согласен</w:t>
            </w:r>
          </w:p>
        </w:tc>
      </w:tr>
      <w:tr w:rsidR="00D74269" w:rsidRPr="00D74269" w:rsidTr="00C565A6">
        <w:tc>
          <w:tcPr>
            <w:tcW w:w="835" w:type="dxa"/>
          </w:tcPr>
          <w:p w:rsidR="00D74269" w:rsidRPr="00D74269" w:rsidRDefault="00D74269" w:rsidP="00D7426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4269" w:rsidRPr="00D74269" w:rsidTr="00C565A6">
        <w:tc>
          <w:tcPr>
            <w:tcW w:w="835" w:type="dxa"/>
          </w:tcPr>
          <w:p w:rsidR="00D74269" w:rsidRPr="00D74269" w:rsidRDefault="00D74269" w:rsidP="00D7426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4269" w:rsidRPr="00D74269" w:rsidTr="00C565A6">
        <w:tc>
          <w:tcPr>
            <w:tcW w:w="835" w:type="dxa"/>
          </w:tcPr>
          <w:p w:rsidR="00D74269" w:rsidRPr="00D74269" w:rsidRDefault="00D74269" w:rsidP="00D7426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4269" w:rsidRPr="00D74269" w:rsidTr="00C565A6">
        <w:tc>
          <w:tcPr>
            <w:tcW w:w="835" w:type="dxa"/>
          </w:tcPr>
          <w:p w:rsidR="00D74269" w:rsidRPr="00D74269" w:rsidRDefault="00D74269" w:rsidP="00D7426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4269" w:rsidRPr="00D74269" w:rsidTr="00C565A6">
        <w:tc>
          <w:tcPr>
            <w:tcW w:w="835" w:type="dxa"/>
          </w:tcPr>
          <w:p w:rsidR="00D74269" w:rsidRPr="00D74269" w:rsidRDefault="00D74269" w:rsidP="00D7426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4269" w:rsidRPr="00D74269" w:rsidTr="00C565A6">
        <w:tc>
          <w:tcPr>
            <w:tcW w:w="835" w:type="dxa"/>
          </w:tcPr>
          <w:p w:rsidR="00D74269" w:rsidRPr="00D74269" w:rsidRDefault="00D74269" w:rsidP="00D7426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4269" w:rsidRPr="00D74269" w:rsidTr="00C565A6">
        <w:tc>
          <w:tcPr>
            <w:tcW w:w="835" w:type="dxa"/>
          </w:tcPr>
          <w:p w:rsidR="00D74269" w:rsidRPr="00D74269" w:rsidRDefault="00D74269" w:rsidP="00D7426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4269" w:rsidRPr="00D74269" w:rsidTr="00C565A6">
        <w:tc>
          <w:tcPr>
            <w:tcW w:w="835" w:type="dxa"/>
          </w:tcPr>
          <w:p w:rsidR="00D74269" w:rsidRPr="00D74269" w:rsidRDefault="00D74269" w:rsidP="00D7426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74269" w:rsidRPr="00D74269" w:rsidTr="00C565A6">
        <w:tc>
          <w:tcPr>
            <w:tcW w:w="835" w:type="dxa"/>
          </w:tcPr>
          <w:p w:rsidR="00D74269" w:rsidRPr="00D74269" w:rsidRDefault="00D74269" w:rsidP="00D74269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402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74269" w:rsidRPr="00D74269" w:rsidRDefault="00D74269" w:rsidP="00D74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B311D" w:rsidRDefault="00DB311D" w:rsidP="00DB311D">
      <w:pPr>
        <w:pStyle w:val="Default"/>
        <w:rPr>
          <w:sz w:val="28"/>
          <w:szCs w:val="28"/>
        </w:rPr>
      </w:pPr>
    </w:p>
    <w:p w:rsidR="00DB311D" w:rsidRDefault="00DB311D" w:rsidP="00DB311D">
      <w:pPr>
        <w:pStyle w:val="Default"/>
        <w:rPr>
          <w:sz w:val="20"/>
          <w:szCs w:val="20"/>
        </w:rPr>
      </w:pPr>
    </w:p>
    <w:p w:rsidR="00DB311D" w:rsidRDefault="00DB311D" w:rsidP="00DB311D">
      <w:pPr>
        <w:pStyle w:val="Default"/>
        <w:rPr>
          <w:color w:val="auto"/>
        </w:rPr>
      </w:pPr>
    </w:p>
    <w:p w:rsidR="00DB311D" w:rsidRDefault="00DB311D" w:rsidP="00DB311D"/>
    <w:sectPr w:rsidR="00DB311D" w:rsidSect="00D74269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C2640"/>
    <w:multiLevelType w:val="hybridMultilevel"/>
    <w:tmpl w:val="61601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C6646"/>
    <w:multiLevelType w:val="hybridMultilevel"/>
    <w:tmpl w:val="0220FB30"/>
    <w:lvl w:ilvl="0" w:tplc="9702CE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92509B5"/>
    <w:multiLevelType w:val="hybridMultilevel"/>
    <w:tmpl w:val="3CBC4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913A9"/>
    <w:multiLevelType w:val="hybridMultilevel"/>
    <w:tmpl w:val="FDCAB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A1AF1"/>
    <w:multiLevelType w:val="hybridMultilevel"/>
    <w:tmpl w:val="772C4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1A"/>
    <w:rsid w:val="0064794A"/>
    <w:rsid w:val="00697B1A"/>
    <w:rsid w:val="00762950"/>
    <w:rsid w:val="00D74269"/>
    <w:rsid w:val="00DB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19272-C6AF-4C84-9D87-D8B25668D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B31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B311D"/>
    <w:pPr>
      <w:spacing w:after="0" w:line="240" w:lineRule="auto"/>
    </w:pPr>
  </w:style>
  <w:style w:type="table" w:styleId="a4">
    <w:name w:val="Table Grid"/>
    <w:basedOn w:val="a1"/>
    <w:uiPriority w:val="39"/>
    <w:rsid w:val="00D74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УВР</cp:lastModifiedBy>
  <cp:revision>3</cp:revision>
  <dcterms:created xsi:type="dcterms:W3CDTF">2020-09-11T06:51:00Z</dcterms:created>
  <dcterms:modified xsi:type="dcterms:W3CDTF">2020-09-21T13:57:00Z</dcterms:modified>
</cp:coreProperties>
</file>