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09" w:rsidRPr="009E0CAA" w:rsidRDefault="009A2309" w:rsidP="009E0CA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CAA">
        <w:rPr>
          <w:rFonts w:ascii="Times New Roman" w:hAnsi="Times New Roman" w:cs="Times New Roman"/>
          <w:b/>
          <w:sz w:val="24"/>
          <w:szCs w:val="24"/>
          <w:lang w:eastAsia="ru-RU"/>
        </w:rPr>
        <w:t>Памятка. Ветряная оспа</w:t>
      </w: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>Ветряная оспа— острое инфекционное заболевание, сопровождающееся</w:t>
      </w:r>
      <w:r w:rsidR="009E0CAA">
        <w:rPr>
          <w:rFonts w:ascii="Times New Roman" w:hAnsi="Times New Roman" w:cs="Times New Roman"/>
          <w:sz w:val="24"/>
          <w:szCs w:val="24"/>
          <w:lang w:eastAsia="ru-RU"/>
        </w:rPr>
        <w:t xml:space="preserve"> лихорадкой и пузырьковой сыпью</w:t>
      </w:r>
      <w:r w:rsidRPr="009A2309">
        <w:rPr>
          <w:rFonts w:ascii="Times New Roman" w:hAnsi="Times New Roman" w:cs="Times New Roman"/>
          <w:sz w:val="24"/>
          <w:szCs w:val="24"/>
          <w:lang w:eastAsia="ru-RU"/>
        </w:rPr>
        <w:t>. С 3-4-го дня болезни он обнаруживается в содержимом пузырьков. Вирус ветряной оспы нестоек во внешней среде — он быстро погибает при воздействии солнечного света, нагревании, ультрафиолетовом облучении.</w:t>
      </w: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9A23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распространяется ветряная оспа?</w:t>
      </w: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человек, начиная с последних 2 дней скрытого периода, и в период высыпаний (до 5-го дня). Восприимчивость к ветряной оспе составляет 100%. Передается ветряная оспа воздушно-капельным путем при разговоре, кашле, чихании. Заражение может происходить на большом расстоянии (перенос через коридоры, с этажа на этаж и т. д.). Передача возбудителей инфекции через вещи не наблюдается. Заболеваемость повышается в холодное время года.</w:t>
      </w: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9A23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Ветрянка у детей. Симптомы.</w:t>
      </w:r>
    </w:p>
    <w:p w:rsidR="009E0CAA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Заболевание имеет скрытый (инкубационный) период, который может продолжаться от 10 до 21 дня. </w:t>
      </w:r>
      <w:r w:rsidRPr="009A2309">
        <w:rPr>
          <w:rFonts w:ascii="Times New Roman" w:hAnsi="Times New Roman" w:cs="Times New Roman"/>
          <w:sz w:val="24"/>
          <w:szCs w:val="24"/>
          <w:lang w:eastAsia="ru-RU"/>
        </w:rPr>
        <w:t>В течение этого периода вирус ветряной оспы усиленно размножается и, в конце концов, набрав достаточную силу, преодолевает защитную систему организма ребенка. Иногда ветрянка у детей, симптомы которой чаще всего появляются на 14-16 день от момента заражения, на протяжении 1-2 дней, может проявляться предвестниками болезни в виде недомогания, повышения температуры, мелкопятнистой красной сыпи на груди, животе, которая быстро исчезает. Затем температура повышается до 38-39°С, и почти одновременно на лице, конечностях и туловище появляется характерная сыпь, часто сопровождающаяся зудом. Высыпания могут также отмечаться на волосистой части головы, слизистых оболочках рта, глаз, носоглотки, наружных половых органов. Небольшие бледно-розовые пятна быстро превращаются в папулы и пузырьки (везикулы), окруженные зоной покраснения и наполненные прозрачной жидкостью. Пузырьки через 1-2 дня вскрываются, подсыхают, образующиеся корочки отпадают без образования рубцов через 1-3 недели. Характерно многократное «подсыпание» в течение 4 — 5 дней, поэтому уже на 2-й день на коже можно видеть элементы сыпи в разных стадиях развития. В конце периода высыпаний температура нормализуется</w:t>
      </w:r>
      <w:bookmarkStart w:id="0" w:name="_GoBack"/>
      <w:bookmarkEnd w:id="0"/>
      <w:r w:rsidRPr="009A23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мере </w:t>
      </w:r>
      <w:proofErr w:type="spellStart"/>
      <w:r w:rsidRPr="009A2309">
        <w:rPr>
          <w:rFonts w:ascii="Times New Roman" w:hAnsi="Times New Roman" w:cs="Times New Roman"/>
          <w:sz w:val="24"/>
          <w:szCs w:val="24"/>
          <w:lang w:eastAsia="ru-RU"/>
        </w:rPr>
        <w:t>подсыхания</w:t>
      </w:r>
      <w:proofErr w:type="spellEnd"/>
      <w:r w:rsidRPr="009A2309">
        <w:rPr>
          <w:rFonts w:ascii="Times New Roman" w:hAnsi="Times New Roman" w:cs="Times New Roman"/>
          <w:sz w:val="24"/>
          <w:szCs w:val="24"/>
          <w:lang w:eastAsia="ru-RU"/>
        </w:rPr>
        <w:t xml:space="preserve"> пузырьков температура тела нормализуется, и состояние ребенка улучшаетс</w:t>
      </w:r>
      <w:r w:rsidR="009E0CAA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9A2309" w:rsidRPr="009A2309" w:rsidRDefault="009A2309" w:rsidP="009A23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Pr="009A23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Профилактика ветряной оспы:</w:t>
      </w:r>
    </w:p>
    <w:p w:rsidR="009A2309" w:rsidRDefault="009A2309" w:rsidP="009A23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Своевременное разобщение и изоляция больных, контактных. Срок изоляции больного — до 9-го дня с момента появления сыпи. </w:t>
      </w:r>
    </w:p>
    <w:p w:rsidR="009A2309" w:rsidRDefault="009A2309" w:rsidP="009A23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309">
        <w:rPr>
          <w:rFonts w:ascii="Times New Roman" w:hAnsi="Times New Roman" w:cs="Times New Roman"/>
          <w:sz w:val="24"/>
          <w:szCs w:val="24"/>
          <w:lang w:eastAsia="ru-RU"/>
        </w:rPr>
        <w:t xml:space="preserve">Карантин в учреждении устанавливается на 21 день с момента выявления заболевания. Если известна дата контакта, то первые 10 дней дети могут посещать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школу</w:t>
      </w:r>
      <w:r w:rsidRPr="009A2309">
        <w:rPr>
          <w:rFonts w:ascii="Times New Roman" w:hAnsi="Times New Roman" w:cs="Times New Roman"/>
          <w:sz w:val="24"/>
          <w:szCs w:val="24"/>
          <w:lang w:eastAsia="ru-RU"/>
        </w:rPr>
        <w:t>, разобщение проводится с 11 по 21 день.</w:t>
      </w:r>
    </w:p>
    <w:p w:rsidR="009E0CAA" w:rsidRDefault="009A2309" w:rsidP="009A23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Исключить пос</w:t>
      </w:r>
      <w:r w:rsidR="009E0CAA">
        <w:rPr>
          <w:rFonts w:ascii="Times New Roman" w:hAnsi="Times New Roman" w:cs="Times New Roman"/>
          <w:sz w:val="24"/>
          <w:szCs w:val="24"/>
          <w:lang w:eastAsia="ru-RU"/>
        </w:rPr>
        <w:t>ещение массового скопления обучающихся.</w:t>
      </w:r>
    </w:p>
    <w:p w:rsidR="009E0CAA" w:rsidRDefault="009E0CAA" w:rsidP="009A23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Проветривание на каждой перемене.</w:t>
      </w:r>
    </w:p>
    <w:p w:rsidR="009E0CAA" w:rsidRDefault="009E0CAA" w:rsidP="009A23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кабинета 2 раза в день:</w:t>
      </w:r>
    </w:p>
    <w:p w:rsidR="009E0CAA" w:rsidRDefault="009E0CAA" w:rsidP="009E0CAA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8.45.-9.00</w:t>
      </w:r>
    </w:p>
    <w:p w:rsidR="009E0CAA" w:rsidRDefault="009E0CAA" w:rsidP="009E0CA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12.00-12.15</w:t>
      </w:r>
    </w:p>
    <w:p w:rsidR="00401256" w:rsidRPr="009A2309" w:rsidRDefault="009E0CAA" w:rsidP="009A23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Обработка кабинета дезинфицирующими средствами.</w:t>
      </w:r>
      <w:r w:rsidR="009A2309" w:rsidRPr="009A23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2309" w:rsidRPr="009A23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2309" w:rsidRPr="009A23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401256" w:rsidRPr="009A2309" w:rsidSect="00727F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4F8C"/>
    <w:multiLevelType w:val="hybridMultilevel"/>
    <w:tmpl w:val="ACE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AE3"/>
    <w:multiLevelType w:val="multilevel"/>
    <w:tmpl w:val="ABA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0"/>
    <w:rsid w:val="00401256"/>
    <w:rsid w:val="00727F4C"/>
    <w:rsid w:val="009A2309"/>
    <w:rsid w:val="009E0CAA"/>
    <w:rsid w:val="00A46BA0"/>
    <w:rsid w:val="00D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AB14-F0B6-4503-975E-81FAEDB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A2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380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9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cp:lastPrinted>2015-11-13T07:02:00Z</cp:lastPrinted>
  <dcterms:created xsi:type="dcterms:W3CDTF">2015-11-13T07:01:00Z</dcterms:created>
  <dcterms:modified xsi:type="dcterms:W3CDTF">2015-11-13T08:02:00Z</dcterms:modified>
</cp:coreProperties>
</file>